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C6" w:rsidRPr="00AD1803" w:rsidRDefault="00654AC6" w:rsidP="00AD1803">
      <w:pPr>
        <w:spacing w:after="0"/>
        <w:jc w:val="center"/>
        <w:rPr>
          <w:rFonts w:ascii="Poor Richard" w:hAnsi="Poor Richard" w:cs="Times New Roman"/>
          <w:color w:val="365F91" w:themeColor="accent1" w:themeShade="BF"/>
          <w:sz w:val="72"/>
          <w:szCs w:val="72"/>
          <w:lang w:val="en-GB"/>
        </w:rPr>
      </w:pPr>
      <w:r w:rsidRPr="00AD1803">
        <w:rPr>
          <w:rFonts w:ascii="Poor Richard" w:hAnsi="Poor Richard" w:cs="Times New Roman"/>
          <w:color w:val="365F91" w:themeColor="accent1" w:themeShade="BF"/>
          <w:sz w:val="72"/>
          <w:szCs w:val="72"/>
          <w:lang w:val="en-GB"/>
        </w:rPr>
        <w:t>Columbine High School Massacre</w:t>
      </w:r>
    </w:p>
    <w:p w:rsidR="00A26AD6" w:rsidRPr="00A26AD6" w:rsidRDefault="00654AC6" w:rsidP="001951B1">
      <w:pPr>
        <w:spacing w:after="0"/>
        <w:rPr>
          <w:rStyle w:val="Hyperlink"/>
          <w:sz w:val="16"/>
          <w:szCs w:val="16"/>
          <w:u w:val="none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 wp14:anchorId="48500A4A" wp14:editId="41A784DC">
            <wp:simplePos x="0" y="0"/>
            <wp:positionH relativeFrom="column">
              <wp:posOffset>2887980</wp:posOffset>
            </wp:positionH>
            <wp:positionV relativeFrom="paragraph">
              <wp:posOffset>28575</wp:posOffset>
            </wp:positionV>
            <wp:extent cx="3679190" cy="2292350"/>
            <wp:effectExtent l="19050" t="0" r="0" b="0"/>
            <wp:wrapTight wrapText="bothSides">
              <wp:wrapPolygon edited="0">
                <wp:start x="-112" y="0"/>
                <wp:lineTo x="-112" y="21361"/>
                <wp:lineTo x="21585" y="21361"/>
                <wp:lineTo x="21585" y="0"/>
                <wp:lineTo x="-112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90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en-GB"/>
        </w:rPr>
        <w:br/>
      </w:r>
      <w:r w:rsidRPr="00654AC6">
        <w:rPr>
          <w:rFonts w:ascii="Poor Richard" w:hAnsi="Poor Richard" w:cs="Times New Roman"/>
          <w:sz w:val="40"/>
          <w:szCs w:val="40"/>
          <w:lang w:val="en-GB"/>
        </w:rPr>
        <w:t xml:space="preserve">Read the text at: </w:t>
      </w:r>
      <w:bookmarkStart w:id="0" w:name="_GoBack"/>
      <w:bookmarkEnd w:id="0"/>
    </w:p>
    <w:p w:rsidR="00A26AD6" w:rsidRDefault="001951B1" w:rsidP="00654AC6">
      <w:pPr>
        <w:spacing w:after="0"/>
        <w:rPr>
          <w:rFonts w:asciiTheme="majorHAnsi" w:hAnsiTheme="majorHAnsi" w:cs="Times New Roman"/>
          <w:sz w:val="16"/>
          <w:szCs w:val="16"/>
          <w:lang w:val="en-GB"/>
        </w:rPr>
      </w:pPr>
      <w:hyperlink r:id="rId6" w:history="1">
        <w:r w:rsidR="00A26AD6" w:rsidRPr="000A1A01">
          <w:rPr>
            <w:rStyle w:val="Hyperlink"/>
            <w:rFonts w:asciiTheme="majorHAnsi" w:hAnsiTheme="majorHAnsi" w:cs="Times New Roman"/>
            <w:sz w:val="16"/>
            <w:szCs w:val="16"/>
            <w:lang w:val="en-GB"/>
          </w:rPr>
          <w:t>http://en.wikipedia.org/wiki/National_Rifle_Association</w:t>
        </w:r>
      </w:hyperlink>
    </w:p>
    <w:p w:rsidR="00654AC6" w:rsidRDefault="00761399" w:rsidP="001F7F9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73025</wp:posOffset>
            </wp:positionV>
            <wp:extent cx="2096135" cy="1596390"/>
            <wp:effectExtent l="19050" t="0" r="0" b="0"/>
            <wp:wrapTight wrapText="bothSides">
              <wp:wrapPolygon edited="0">
                <wp:start x="-196" y="0"/>
                <wp:lineTo x="-196" y="21394"/>
                <wp:lineTo x="21593" y="21394"/>
                <wp:lineTo x="21593" y="0"/>
                <wp:lineTo x="-196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AC6" w:rsidRDefault="00654AC6" w:rsidP="001F7F9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54AC6" w:rsidRDefault="00654AC6" w:rsidP="001F7F9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54AC6" w:rsidRDefault="00654AC6" w:rsidP="001F7F9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54AC6" w:rsidRDefault="00654AC6" w:rsidP="001F7F9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54AC6" w:rsidRDefault="00654AC6" w:rsidP="001F7F9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54AC6" w:rsidRDefault="00654AC6" w:rsidP="001F7F9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761399" w:rsidRDefault="00761399" w:rsidP="001F7F9D">
      <w:pPr>
        <w:spacing w:after="0"/>
        <w:rPr>
          <w:rFonts w:ascii="Poor Richard" w:hAnsi="Poor Richard" w:cs="Times New Roman"/>
          <w:sz w:val="40"/>
          <w:szCs w:val="40"/>
          <w:lang w:val="en-GB"/>
        </w:rPr>
      </w:pPr>
    </w:p>
    <w:p w:rsidR="00654AC6" w:rsidRPr="00654AC6" w:rsidRDefault="00654AC6" w:rsidP="001F7F9D">
      <w:pPr>
        <w:spacing w:after="0"/>
        <w:rPr>
          <w:rFonts w:ascii="Poor Richard" w:hAnsi="Poor Richard" w:cs="Times New Roman"/>
          <w:sz w:val="40"/>
          <w:szCs w:val="40"/>
          <w:lang w:val="en-GB"/>
        </w:rPr>
      </w:pPr>
      <w:r w:rsidRPr="00654AC6">
        <w:rPr>
          <w:rFonts w:ascii="Poor Richard" w:hAnsi="Poor Richard" w:cs="Times New Roman"/>
          <w:sz w:val="40"/>
          <w:szCs w:val="40"/>
          <w:lang w:val="en-GB"/>
        </w:rPr>
        <w:t>Your assignment is to make a PowerPoint presentation</w:t>
      </w:r>
      <w:r w:rsidR="00617DE5">
        <w:rPr>
          <w:rFonts w:ascii="Poor Richard" w:hAnsi="Poor Richard" w:cs="Times New Roman"/>
          <w:sz w:val="40"/>
          <w:szCs w:val="40"/>
          <w:lang w:val="en-GB"/>
        </w:rPr>
        <w:t xml:space="preserve">, which tells us about: the arms used in this incident, the Americans </w:t>
      </w:r>
      <w:r w:rsidR="00617DE5" w:rsidRPr="00617DE5">
        <w:rPr>
          <w:rFonts w:ascii="Poor Richard" w:hAnsi="Poor Richard" w:cs="Times New Roman"/>
          <w:sz w:val="40"/>
          <w:szCs w:val="40"/>
          <w:lang w:val="en-GB"/>
        </w:rPr>
        <w:t>relation</w:t>
      </w:r>
      <w:r w:rsidR="00617DE5">
        <w:rPr>
          <w:rFonts w:ascii="Poor Richard" w:hAnsi="Poor Richard" w:cs="Times New Roman"/>
          <w:sz w:val="40"/>
          <w:szCs w:val="40"/>
          <w:lang w:val="en-GB"/>
        </w:rPr>
        <w:t>s with arms and naturally about the NRA!</w:t>
      </w:r>
    </w:p>
    <w:p w:rsidR="00654AC6" w:rsidRPr="00654AC6" w:rsidRDefault="00654AC6" w:rsidP="001F7F9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210185</wp:posOffset>
            </wp:positionV>
            <wp:extent cx="5474970" cy="4217035"/>
            <wp:effectExtent l="19050" t="0" r="0" b="0"/>
            <wp:wrapTight wrapText="bothSides">
              <wp:wrapPolygon edited="0">
                <wp:start x="-75" y="0"/>
                <wp:lineTo x="-75" y="21467"/>
                <wp:lineTo x="21570" y="21467"/>
                <wp:lineTo x="21570" y="0"/>
                <wp:lineTo x="-75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421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54AC6" w:rsidRPr="00654AC6" w:rsidSect="00C20A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654AC6"/>
    <w:rsid w:val="001951B1"/>
    <w:rsid w:val="001F7F9D"/>
    <w:rsid w:val="00617DE5"/>
    <w:rsid w:val="00654AC6"/>
    <w:rsid w:val="00761399"/>
    <w:rsid w:val="00A26AD6"/>
    <w:rsid w:val="00AD1803"/>
    <w:rsid w:val="00C20A1F"/>
    <w:rsid w:val="00DD11AD"/>
    <w:rsid w:val="00F07FA7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1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654AC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4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National_Rifle_Associatio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Stick</dc:creator>
  <cp:keywords/>
  <dc:description/>
  <cp:lastModifiedBy>Jan Laulund Henriksen</cp:lastModifiedBy>
  <cp:revision>5</cp:revision>
  <dcterms:created xsi:type="dcterms:W3CDTF">2007-09-29T12:35:00Z</dcterms:created>
  <dcterms:modified xsi:type="dcterms:W3CDTF">2012-10-28T19:06:00Z</dcterms:modified>
</cp:coreProperties>
</file>